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84" w:rsidRPr="009B0C1D" w:rsidRDefault="00D87384" w:rsidP="00D87384">
      <w:pPr>
        <w:jc w:val="both"/>
        <w:rPr>
          <w:lang w:val="uk-UA"/>
        </w:rPr>
      </w:pPr>
      <w:r w:rsidRPr="009B0C1D">
        <w:rPr>
          <w:color w:val="303200"/>
          <w:sz w:val="26"/>
          <w:szCs w:val="26"/>
          <w:lang w:val="uk-UA"/>
        </w:rPr>
        <w:tab/>
      </w:r>
    </w:p>
    <w:p w:rsidR="00D87384" w:rsidRPr="009B0C1D" w:rsidRDefault="00D87384" w:rsidP="00D87384">
      <w:pPr>
        <w:pStyle w:val="a3"/>
        <w:spacing w:before="0" w:beforeAutospacing="0" w:after="0" w:afterAutospacing="0"/>
        <w:ind w:left="5664" w:firstLine="708"/>
        <w:jc w:val="both"/>
        <w:rPr>
          <w:rStyle w:val="a4"/>
          <w:color w:val="303200"/>
          <w:sz w:val="28"/>
          <w:szCs w:val="28"/>
          <w:lang w:val="uk-UA"/>
        </w:rPr>
      </w:pPr>
      <w:r w:rsidRPr="009B0C1D">
        <w:rPr>
          <w:rStyle w:val="a4"/>
          <w:color w:val="303200"/>
          <w:sz w:val="28"/>
          <w:szCs w:val="28"/>
          <w:lang w:val="uk-UA"/>
        </w:rPr>
        <w:t>ЗАТВЕРДЖЕНО</w:t>
      </w:r>
    </w:p>
    <w:p w:rsidR="00D87384" w:rsidRPr="009B0C1D" w:rsidRDefault="00D87384" w:rsidP="00D87384">
      <w:pPr>
        <w:pStyle w:val="a3"/>
        <w:spacing w:before="0" w:beforeAutospacing="0" w:after="0" w:afterAutospacing="0"/>
        <w:ind w:left="5664"/>
        <w:jc w:val="both"/>
        <w:rPr>
          <w:rStyle w:val="a4"/>
          <w:color w:val="303200"/>
          <w:sz w:val="26"/>
          <w:szCs w:val="26"/>
          <w:lang w:val="uk-UA"/>
        </w:rPr>
      </w:pPr>
      <w:r>
        <w:rPr>
          <w:rStyle w:val="a4"/>
          <w:color w:val="303200"/>
          <w:sz w:val="26"/>
          <w:szCs w:val="26"/>
          <w:lang w:val="uk-UA"/>
        </w:rPr>
        <w:t>р</w:t>
      </w:r>
      <w:r w:rsidRPr="009B0C1D">
        <w:rPr>
          <w:rStyle w:val="a4"/>
          <w:color w:val="303200"/>
          <w:sz w:val="26"/>
          <w:szCs w:val="26"/>
          <w:lang w:val="uk-UA"/>
        </w:rPr>
        <w:t>озпорядження</w:t>
      </w:r>
      <w:r>
        <w:rPr>
          <w:rStyle w:val="a4"/>
          <w:color w:val="303200"/>
          <w:sz w:val="26"/>
          <w:szCs w:val="26"/>
          <w:lang w:val="uk-UA"/>
        </w:rPr>
        <w:t>м</w:t>
      </w:r>
      <w:r w:rsidRPr="009B0C1D">
        <w:rPr>
          <w:rStyle w:val="a4"/>
          <w:color w:val="303200"/>
          <w:sz w:val="26"/>
          <w:szCs w:val="26"/>
          <w:lang w:val="uk-UA"/>
        </w:rPr>
        <w:t xml:space="preserve"> міського голови від 30 серпня 2016 </w:t>
      </w:r>
    </w:p>
    <w:p w:rsidR="00D87384" w:rsidRPr="009B0C1D" w:rsidRDefault="00D87384" w:rsidP="00D87384">
      <w:pPr>
        <w:pStyle w:val="a3"/>
        <w:spacing w:before="0" w:beforeAutospacing="0" w:after="0" w:afterAutospacing="0"/>
        <w:ind w:left="5664"/>
        <w:jc w:val="both"/>
        <w:rPr>
          <w:rStyle w:val="a4"/>
          <w:color w:val="303200"/>
          <w:sz w:val="26"/>
          <w:szCs w:val="26"/>
          <w:lang w:val="uk-UA"/>
        </w:rPr>
      </w:pPr>
      <w:r w:rsidRPr="009B0C1D">
        <w:rPr>
          <w:rStyle w:val="a4"/>
          <w:color w:val="303200"/>
          <w:sz w:val="26"/>
          <w:szCs w:val="26"/>
          <w:lang w:val="uk-UA"/>
        </w:rPr>
        <w:t>№</w:t>
      </w:r>
      <w:r>
        <w:rPr>
          <w:rStyle w:val="a4"/>
          <w:color w:val="303200"/>
          <w:sz w:val="26"/>
          <w:szCs w:val="26"/>
          <w:lang w:val="uk-UA"/>
        </w:rPr>
        <w:t xml:space="preserve"> </w:t>
      </w:r>
      <w:r w:rsidRPr="009B0C1D">
        <w:rPr>
          <w:rStyle w:val="a4"/>
          <w:color w:val="303200"/>
          <w:sz w:val="26"/>
          <w:szCs w:val="26"/>
          <w:lang w:val="uk-UA"/>
        </w:rPr>
        <w:t>02-14/215</w:t>
      </w:r>
    </w:p>
    <w:p w:rsidR="00D87384" w:rsidRPr="009B0C1D" w:rsidRDefault="00D87384" w:rsidP="00D87384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9B0C1D">
        <w:rPr>
          <w:b/>
          <w:sz w:val="28"/>
          <w:szCs w:val="28"/>
          <w:lang w:val="uk-UA"/>
        </w:rPr>
        <w:t xml:space="preserve">СКЛАД </w:t>
      </w:r>
    </w:p>
    <w:p w:rsidR="00D87384" w:rsidRPr="009B0C1D" w:rsidRDefault="00D87384" w:rsidP="00D87384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9B0C1D">
        <w:rPr>
          <w:b/>
          <w:sz w:val="28"/>
          <w:szCs w:val="28"/>
          <w:lang w:val="uk-UA"/>
        </w:rPr>
        <w:t>оргкомітету конкурсу «Людина року міста Боярка»</w:t>
      </w:r>
    </w:p>
    <w:p w:rsidR="00D87384" w:rsidRPr="009B0C1D" w:rsidRDefault="00D87384" w:rsidP="00D87384">
      <w:pPr>
        <w:pStyle w:val="a3"/>
        <w:spacing w:before="0" w:beforeAutospacing="0" w:after="0" w:afterAutospacing="0"/>
        <w:jc w:val="both"/>
        <w:rPr>
          <w:color w:val="303200"/>
          <w:sz w:val="28"/>
          <w:szCs w:val="28"/>
          <w:lang w:val="uk-UA"/>
        </w:rPr>
      </w:pPr>
      <w:r w:rsidRPr="009B0C1D">
        <w:rPr>
          <w:color w:val="303200"/>
          <w:sz w:val="28"/>
          <w:szCs w:val="28"/>
          <w:lang w:val="uk-UA"/>
        </w:rPr>
        <w:t>1. Зарубін О.</w:t>
      </w:r>
      <w:r>
        <w:rPr>
          <w:color w:val="303200"/>
          <w:sz w:val="28"/>
          <w:szCs w:val="28"/>
          <w:lang w:val="uk-UA"/>
        </w:rPr>
        <w:t xml:space="preserve"> </w:t>
      </w:r>
      <w:r w:rsidRPr="009B0C1D">
        <w:rPr>
          <w:color w:val="303200"/>
          <w:sz w:val="28"/>
          <w:szCs w:val="28"/>
          <w:lang w:val="uk-UA"/>
        </w:rPr>
        <w:t>О.</w:t>
      </w:r>
      <w:r w:rsidRPr="009B0C1D">
        <w:rPr>
          <w:color w:val="303200"/>
          <w:sz w:val="28"/>
          <w:szCs w:val="28"/>
          <w:lang w:val="uk-UA"/>
        </w:rPr>
        <w:tab/>
      </w:r>
      <w:r w:rsidRPr="009B0C1D">
        <w:rPr>
          <w:color w:val="303200"/>
          <w:sz w:val="28"/>
          <w:szCs w:val="28"/>
          <w:lang w:val="uk-UA"/>
        </w:rPr>
        <w:tab/>
        <w:t xml:space="preserve">міський голова, </w:t>
      </w:r>
      <w:proofErr w:type="spellStart"/>
      <w:r w:rsidRPr="009B0C1D">
        <w:rPr>
          <w:color w:val="303200"/>
          <w:sz w:val="28"/>
          <w:szCs w:val="28"/>
          <w:lang w:val="uk-UA"/>
        </w:rPr>
        <w:t>голова</w:t>
      </w:r>
      <w:proofErr w:type="spellEnd"/>
      <w:r w:rsidRPr="009B0C1D">
        <w:rPr>
          <w:color w:val="303200"/>
          <w:sz w:val="28"/>
          <w:szCs w:val="28"/>
          <w:lang w:val="uk-UA"/>
        </w:rPr>
        <w:t xml:space="preserve"> оргкомітету</w:t>
      </w:r>
    </w:p>
    <w:p w:rsidR="00D87384" w:rsidRPr="009B0C1D" w:rsidRDefault="00D87384" w:rsidP="00D87384">
      <w:pPr>
        <w:pStyle w:val="a3"/>
        <w:spacing w:before="0" w:beforeAutospacing="0" w:after="0" w:afterAutospacing="0"/>
        <w:jc w:val="both"/>
        <w:rPr>
          <w:color w:val="303200"/>
          <w:sz w:val="28"/>
          <w:szCs w:val="28"/>
          <w:lang w:val="uk-UA"/>
        </w:rPr>
      </w:pPr>
      <w:r w:rsidRPr="009B0C1D">
        <w:rPr>
          <w:color w:val="303200"/>
          <w:sz w:val="28"/>
          <w:szCs w:val="28"/>
          <w:lang w:val="uk-UA"/>
        </w:rPr>
        <w:t xml:space="preserve">2. </w:t>
      </w:r>
      <w:proofErr w:type="spellStart"/>
      <w:r w:rsidRPr="009B0C1D">
        <w:rPr>
          <w:color w:val="303200"/>
          <w:sz w:val="28"/>
          <w:szCs w:val="28"/>
          <w:lang w:val="uk-UA"/>
        </w:rPr>
        <w:t>Романченко</w:t>
      </w:r>
      <w:proofErr w:type="spellEnd"/>
      <w:r w:rsidRPr="009B0C1D">
        <w:rPr>
          <w:color w:val="303200"/>
          <w:sz w:val="28"/>
          <w:szCs w:val="28"/>
          <w:lang w:val="uk-UA"/>
        </w:rPr>
        <w:t xml:space="preserve"> О.</w:t>
      </w:r>
      <w:r>
        <w:rPr>
          <w:color w:val="303200"/>
          <w:sz w:val="28"/>
          <w:szCs w:val="28"/>
          <w:lang w:val="uk-UA"/>
        </w:rPr>
        <w:t xml:space="preserve"> </w:t>
      </w:r>
      <w:r w:rsidRPr="009B0C1D">
        <w:rPr>
          <w:color w:val="303200"/>
          <w:sz w:val="28"/>
          <w:szCs w:val="28"/>
          <w:lang w:val="uk-UA"/>
        </w:rPr>
        <w:t>І.</w:t>
      </w:r>
      <w:r w:rsidRPr="009B0C1D">
        <w:rPr>
          <w:color w:val="303200"/>
          <w:sz w:val="28"/>
          <w:szCs w:val="28"/>
          <w:lang w:val="uk-UA"/>
        </w:rPr>
        <w:tab/>
        <w:t>секретар ради</w:t>
      </w:r>
    </w:p>
    <w:p w:rsidR="00D87384" w:rsidRPr="009B0C1D" w:rsidRDefault="00D87384" w:rsidP="00D87384">
      <w:pPr>
        <w:pStyle w:val="a3"/>
        <w:spacing w:before="0" w:beforeAutospacing="0" w:after="0" w:afterAutospacing="0"/>
        <w:jc w:val="both"/>
        <w:rPr>
          <w:color w:val="303200"/>
          <w:sz w:val="28"/>
          <w:szCs w:val="28"/>
          <w:lang w:val="uk-UA"/>
        </w:rPr>
      </w:pPr>
      <w:r w:rsidRPr="009B0C1D">
        <w:rPr>
          <w:color w:val="303200"/>
          <w:sz w:val="28"/>
          <w:szCs w:val="28"/>
          <w:lang w:val="uk-UA"/>
        </w:rPr>
        <w:t>3. Шульга В.</w:t>
      </w:r>
      <w:r>
        <w:rPr>
          <w:color w:val="303200"/>
          <w:sz w:val="28"/>
          <w:szCs w:val="28"/>
          <w:lang w:val="uk-UA"/>
        </w:rPr>
        <w:t xml:space="preserve"> </w:t>
      </w:r>
      <w:r w:rsidRPr="009B0C1D">
        <w:rPr>
          <w:color w:val="303200"/>
          <w:sz w:val="28"/>
          <w:szCs w:val="28"/>
          <w:lang w:val="uk-UA"/>
        </w:rPr>
        <w:t>В.</w:t>
      </w:r>
      <w:r w:rsidRPr="009B0C1D">
        <w:rPr>
          <w:color w:val="303200"/>
          <w:sz w:val="28"/>
          <w:szCs w:val="28"/>
          <w:lang w:val="uk-UA"/>
        </w:rPr>
        <w:tab/>
      </w:r>
      <w:r w:rsidRPr="009B0C1D">
        <w:rPr>
          <w:color w:val="303200"/>
          <w:sz w:val="28"/>
          <w:szCs w:val="28"/>
          <w:lang w:val="uk-UA"/>
        </w:rPr>
        <w:tab/>
        <w:t>перший заступник міського голови</w:t>
      </w:r>
    </w:p>
    <w:p w:rsidR="00D87384" w:rsidRPr="009B0C1D" w:rsidRDefault="00D87384" w:rsidP="00D87384">
      <w:pPr>
        <w:pStyle w:val="a3"/>
        <w:spacing w:before="0" w:beforeAutospacing="0" w:after="0" w:afterAutospacing="0"/>
        <w:jc w:val="both"/>
        <w:rPr>
          <w:color w:val="303200"/>
          <w:sz w:val="28"/>
          <w:szCs w:val="28"/>
          <w:lang w:val="uk-UA"/>
        </w:rPr>
      </w:pPr>
      <w:r w:rsidRPr="009B0C1D">
        <w:rPr>
          <w:color w:val="303200"/>
          <w:sz w:val="28"/>
          <w:szCs w:val="28"/>
          <w:lang w:val="uk-UA"/>
        </w:rPr>
        <w:t xml:space="preserve">4. </w:t>
      </w:r>
      <w:proofErr w:type="spellStart"/>
      <w:r w:rsidRPr="009B0C1D">
        <w:rPr>
          <w:color w:val="303200"/>
          <w:sz w:val="28"/>
          <w:szCs w:val="28"/>
          <w:lang w:val="uk-UA"/>
        </w:rPr>
        <w:t>Мазурець</w:t>
      </w:r>
      <w:proofErr w:type="spellEnd"/>
      <w:r w:rsidRPr="009B0C1D">
        <w:rPr>
          <w:color w:val="303200"/>
          <w:sz w:val="28"/>
          <w:szCs w:val="28"/>
          <w:lang w:val="uk-UA"/>
        </w:rPr>
        <w:t xml:space="preserve"> В.</w:t>
      </w:r>
      <w:r>
        <w:rPr>
          <w:color w:val="303200"/>
          <w:sz w:val="28"/>
          <w:szCs w:val="28"/>
          <w:lang w:val="uk-UA"/>
        </w:rPr>
        <w:t xml:space="preserve"> </w:t>
      </w:r>
      <w:r w:rsidRPr="009B0C1D">
        <w:rPr>
          <w:color w:val="303200"/>
          <w:sz w:val="28"/>
          <w:szCs w:val="28"/>
          <w:lang w:val="uk-UA"/>
        </w:rPr>
        <w:t>В.</w:t>
      </w:r>
      <w:r w:rsidRPr="009B0C1D">
        <w:rPr>
          <w:color w:val="303200"/>
          <w:sz w:val="28"/>
          <w:szCs w:val="28"/>
          <w:lang w:val="uk-UA"/>
        </w:rPr>
        <w:tab/>
      </w:r>
      <w:r w:rsidRPr="009B0C1D">
        <w:rPr>
          <w:color w:val="303200"/>
          <w:sz w:val="28"/>
          <w:szCs w:val="28"/>
          <w:lang w:val="uk-UA"/>
        </w:rPr>
        <w:tab/>
        <w:t>заступник міського голови</w:t>
      </w:r>
    </w:p>
    <w:p w:rsidR="00D87384" w:rsidRPr="009B0C1D" w:rsidRDefault="00D87384" w:rsidP="00D87384">
      <w:pPr>
        <w:pStyle w:val="a3"/>
        <w:spacing w:before="0" w:beforeAutospacing="0" w:after="0" w:afterAutospacing="0"/>
        <w:jc w:val="both"/>
        <w:rPr>
          <w:color w:val="303200"/>
          <w:sz w:val="28"/>
          <w:szCs w:val="28"/>
          <w:lang w:val="uk-UA"/>
        </w:rPr>
      </w:pPr>
      <w:r w:rsidRPr="009B0C1D">
        <w:rPr>
          <w:color w:val="303200"/>
          <w:sz w:val="28"/>
          <w:szCs w:val="28"/>
          <w:lang w:val="uk-UA"/>
        </w:rPr>
        <w:t xml:space="preserve">5. </w:t>
      </w:r>
      <w:proofErr w:type="spellStart"/>
      <w:r w:rsidRPr="009B0C1D">
        <w:rPr>
          <w:color w:val="303200"/>
          <w:sz w:val="28"/>
          <w:szCs w:val="28"/>
          <w:lang w:val="uk-UA"/>
        </w:rPr>
        <w:t>Кочкова</w:t>
      </w:r>
      <w:proofErr w:type="spellEnd"/>
      <w:r w:rsidRPr="009B0C1D">
        <w:rPr>
          <w:color w:val="303200"/>
          <w:sz w:val="28"/>
          <w:szCs w:val="28"/>
          <w:lang w:val="uk-UA"/>
        </w:rPr>
        <w:t xml:space="preserve"> Т.</w:t>
      </w:r>
      <w:r>
        <w:rPr>
          <w:color w:val="303200"/>
          <w:sz w:val="28"/>
          <w:szCs w:val="28"/>
          <w:lang w:val="uk-UA"/>
        </w:rPr>
        <w:t xml:space="preserve"> </w:t>
      </w:r>
      <w:r w:rsidRPr="009B0C1D">
        <w:rPr>
          <w:color w:val="303200"/>
          <w:sz w:val="28"/>
          <w:szCs w:val="28"/>
          <w:lang w:val="uk-UA"/>
        </w:rPr>
        <w:t>П.</w:t>
      </w:r>
      <w:r w:rsidRPr="009B0C1D">
        <w:rPr>
          <w:color w:val="303200"/>
          <w:sz w:val="28"/>
          <w:szCs w:val="28"/>
          <w:lang w:val="uk-UA"/>
        </w:rPr>
        <w:tab/>
      </w:r>
      <w:r w:rsidRPr="009B0C1D">
        <w:rPr>
          <w:color w:val="303200"/>
          <w:sz w:val="28"/>
          <w:szCs w:val="28"/>
          <w:lang w:val="uk-UA"/>
        </w:rPr>
        <w:tab/>
        <w:t xml:space="preserve">заступник міського голови </w:t>
      </w:r>
    </w:p>
    <w:p w:rsidR="00D87384" w:rsidRPr="009B0C1D" w:rsidRDefault="00D87384" w:rsidP="00D87384">
      <w:pPr>
        <w:pStyle w:val="a3"/>
        <w:spacing w:before="0" w:beforeAutospacing="0" w:after="0" w:afterAutospacing="0"/>
        <w:jc w:val="both"/>
        <w:rPr>
          <w:color w:val="303200"/>
          <w:sz w:val="28"/>
          <w:szCs w:val="28"/>
          <w:lang w:val="uk-UA"/>
        </w:rPr>
      </w:pPr>
      <w:r w:rsidRPr="009B0C1D">
        <w:rPr>
          <w:color w:val="303200"/>
          <w:sz w:val="28"/>
          <w:szCs w:val="28"/>
          <w:lang w:val="uk-UA"/>
        </w:rPr>
        <w:t xml:space="preserve">6. </w:t>
      </w:r>
      <w:proofErr w:type="spellStart"/>
      <w:r w:rsidRPr="009B0C1D">
        <w:rPr>
          <w:color w:val="303200"/>
          <w:sz w:val="28"/>
          <w:szCs w:val="28"/>
          <w:lang w:val="uk-UA"/>
        </w:rPr>
        <w:t>Рябошапка</w:t>
      </w:r>
      <w:proofErr w:type="spellEnd"/>
      <w:r w:rsidRPr="009B0C1D">
        <w:rPr>
          <w:color w:val="303200"/>
          <w:sz w:val="28"/>
          <w:szCs w:val="28"/>
          <w:lang w:val="uk-UA"/>
        </w:rPr>
        <w:t xml:space="preserve"> М.</w:t>
      </w:r>
      <w:r>
        <w:rPr>
          <w:color w:val="303200"/>
          <w:sz w:val="28"/>
          <w:szCs w:val="28"/>
          <w:lang w:val="uk-UA"/>
        </w:rPr>
        <w:t xml:space="preserve"> </w:t>
      </w:r>
      <w:r w:rsidRPr="009B0C1D">
        <w:rPr>
          <w:color w:val="303200"/>
          <w:sz w:val="28"/>
          <w:szCs w:val="28"/>
          <w:lang w:val="uk-UA"/>
        </w:rPr>
        <w:t>А.</w:t>
      </w:r>
      <w:r w:rsidRPr="009B0C1D">
        <w:rPr>
          <w:color w:val="303200"/>
          <w:sz w:val="28"/>
          <w:szCs w:val="28"/>
          <w:lang w:val="uk-UA"/>
        </w:rPr>
        <w:tab/>
        <w:t>керуючий справами виконкому</w:t>
      </w:r>
    </w:p>
    <w:p w:rsidR="00D87384" w:rsidRPr="009B0C1D" w:rsidRDefault="00D87384" w:rsidP="00D87384">
      <w:pPr>
        <w:pStyle w:val="a3"/>
        <w:spacing w:before="0" w:beforeAutospacing="0" w:after="0" w:afterAutospacing="0"/>
        <w:jc w:val="both"/>
        <w:rPr>
          <w:color w:val="303200"/>
          <w:sz w:val="28"/>
          <w:szCs w:val="28"/>
          <w:lang w:val="uk-UA"/>
        </w:rPr>
      </w:pPr>
      <w:r w:rsidRPr="009B0C1D">
        <w:rPr>
          <w:color w:val="303200"/>
          <w:sz w:val="28"/>
          <w:szCs w:val="28"/>
          <w:lang w:val="uk-UA"/>
        </w:rPr>
        <w:t>7. Михайлова С.</w:t>
      </w:r>
      <w:r>
        <w:rPr>
          <w:color w:val="303200"/>
          <w:sz w:val="28"/>
          <w:szCs w:val="28"/>
          <w:lang w:val="uk-UA"/>
        </w:rPr>
        <w:t xml:space="preserve"> </w:t>
      </w:r>
      <w:r w:rsidRPr="009B0C1D">
        <w:rPr>
          <w:color w:val="303200"/>
          <w:sz w:val="28"/>
          <w:szCs w:val="28"/>
          <w:lang w:val="uk-UA"/>
        </w:rPr>
        <w:t>Є</w:t>
      </w:r>
      <w:r w:rsidRPr="009B0C1D">
        <w:rPr>
          <w:color w:val="303200"/>
          <w:sz w:val="28"/>
          <w:szCs w:val="28"/>
          <w:lang w:val="uk-UA"/>
        </w:rPr>
        <w:tab/>
        <w:t>голова постійної депутатської комісії</w:t>
      </w:r>
    </w:p>
    <w:p w:rsidR="00D87384" w:rsidRPr="009B0C1D" w:rsidRDefault="00D87384" w:rsidP="00D87384">
      <w:pPr>
        <w:pStyle w:val="a3"/>
        <w:spacing w:before="0" w:beforeAutospacing="0" w:after="0" w:afterAutospacing="0"/>
        <w:jc w:val="both"/>
        <w:rPr>
          <w:color w:val="303200"/>
          <w:sz w:val="28"/>
          <w:szCs w:val="28"/>
          <w:lang w:val="uk-UA"/>
        </w:rPr>
      </w:pPr>
      <w:r w:rsidRPr="009B0C1D">
        <w:rPr>
          <w:color w:val="303200"/>
          <w:sz w:val="28"/>
          <w:szCs w:val="28"/>
          <w:lang w:val="uk-UA"/>
        </w:rPr>
        <w:t xml:space="preserve">8. </w:t>
      </w:r>
      <w:proofErr w:type="spellStart"/>
      <w:r w:rsidRPr="009B0C1D">
        <w:rPr>
          <w:color w:val="303200"/>
          <w:sz w:val="28"/>
          <w:szCs w:val="28"/>
          <w:lang w:val="uk-UA"/>
        </w:rPr>
        <w:t>Михальов</w:t>
      </w:r>
      <w:proofErr w:type="spellEnd"/>
      <w:r w:rsidRPr="009B0C1D">
        <w:rPr>
          <w:color w:val="303200"/>
          <w:sz w:val="28"/>
          <w:szCs w:val="28"/>
          <w:lang w:val="uk-UA"/>
        </w:rPr>
        <w:t xml:space="preserve"> Є. В.</w:t>
      </w:r>
      <w:r w:rsidRPr="009B0C1D">
        <w:rPr>
          <w:color w:val="303200"/>
          <w:sz w:val="28"/>
          <w:szCs w:val="28"/>
          <w:lang w:val="uk-UA"/>
        </w:rPr>
        <w:tab/>
        <w:t>голова постійної депутатської комісії</w:t>
      </w:r>
    </w:p>
    <w:p w:rsidR="00D87384" w:rsidRPr="009B0C1D" w:rsidRDefault="00D87384" w:rsidP="00D87384">
      <w:pPr>
        <w:pStyle w:val="a3"/>
        <w:spacing w:before="0" w:beforeAutospacing="0" w:after="0" w:afterAutospacing="0"/>
        <w:jc w:val="both"/>
        <w:rPr>
          <w:color w:val="303200"/>
          <w:sz w:val="28"/>
          <w:szCs w:val="28"/>
          <w:lang w:val="uk-UA"/>
        </w:rPr>
      </w:pPr>
      <w:r w:rsidRPr="009B0C1D">
        <w:rPr>
          <w:color w:val="303200"/>
          <w:sz w:val="28"/>
          <w:szCs w:val="28"/>
          <w:lang w:val="uk-UA"/>
        </w:rPr>
        <w:t>9. Назаренко А.</w:t>
      </w:r>
      <w:r>
        <w:rPr>
          <w:color w:val="303200"/>
          <w:sz w:val="28"/>
          <w:szCs w:val="28"/>
          <w:lang w:val="uk-UA"/>
        </w:rPr>
        <w:t xml:space="preserve"> </w:t>
      </w:r>
      <w:r w:rsidRPr="009B0C1D">
        <w:rPr>
          <w:color w:val="303200"/>
          <w:sz w:val="28"/>
          <w:szCs w:val="28"/>
          <w:lang w:val="uk-UA"/>
        </w:rPr>
        <w:t>О.</w:t>
      </w:r>
      <w:r w:rsidRPr="009B0C1D">
        <w:rPr>
          <w:color w:val="303200"/>
          <w:sz w:val="28"/>
          <w:szCs w:val="28"/>
          <w:lang w:val="uk-UA"/>
        </w:rPr>
        <w:tab/>
        <w:t>голова постійної депутатської комісії</w:t>
      </w:r>
    </w:p>
    <w:p w:rsidR="00D87384" w:rsidRPr="009B0C1D" w:rsidRDefault="00D87384" w:rsidP="00D87384">
      <w:pPr>
        <w:pStyle w:val="a3"/>
        <w:spacing w:before="0" w:beforeAutospacing="0" w:after="0" w:afterAutospacing="0"/>
        <w:jc w:val="both"/>
        <w:rPr>
          <w:color w:val="303200"/>
          <w:sz w:val="28"/>
          <w:szCs w:val="28"/>
          <w:lang w:val="uk-UA"/>
        </w:rPr>
      </w:pPr>
      <w:r w:rsidRPr="009B0C1D">
        <w:rPr>
          <w:color w:val="303200"/>
          <w:sz w:val="28"/>
          <w:szCs w:val="28"/>
          <w:lang w:val="uk-UA"/>
        </w:rPr>
        <w:t>10.Панюта В.</w:t>
      </w:r>
      <w:r>
        <w:rPr>
          <w:color w:val="303200"/>
          <w:sz w:val="28"/>
          <w:szCs w:val="28"/>
          <w:lang w:val="uk-UA"/>
        </w:rPr>
        <w:t xml:space="preserve"> </w:t>
      </w:r>
      <w:r w:rsidRPr="009B0C1D">
        <w:rPr>
          <w:color w:val="303200"/>
          <w:sz w:val="28"/>
          <w:szCs w:val="28"/>
          <w:lang w:val="uk-UA"/>
        </w:rPr>
        <w:t>І.</w:t>
      </w:r>
      <w:r w:rsidRPr="009B0C1D">
        <w:rPr>
          <w:color w:val="303200"/>
          <w:sz w:val="28"/>
          <w:szCs w:val="28"/>
          <w:lang w:val="uk-UA"/>
        </w:rPr>
        <w:tab/>
      </w:r>
      <w:r w:rsidRPr="009B0C1D">
        <w:rPr>
          <w:color w:val="303200"/>
          <w:sz w:val="28"/>
          <w:szCs w:val="28"/>
          <w:lang w:val="uk-UA"/>
        </w:rPr>
        <w:tab/>
        <w:t>голова постійної депутатської комісії</w:t>
      </w:r>
    </w:p>
    <w:p w:rsidR="00D87384" w:rsidRPr="009B0C1D" w:rsidRDefault="00D87384" w:rsidP="00D87384">
      <w:pPr>
        <w:pStyle w:val="a3"/>
        <w:spacing w:before="0" w:beforeAutospacing="0" w:after="0" w:afterAutospacing="0"/>
        <w:jc w:val="both"/>
        <w:rPr>
          <w:color w:val="303200"/>
          <w:sz w:val="28"/>
          <w:szCs w:val="28"/>
          <w:lang w:val="uk-UA"/>
        </w:rPr>
      </w:pPr>
      <w:r w:rsidRPr="009B0C1D">
        <w:rPr>
          <w:color w:val="303200"/>
          <w:sz w:val="28"/>
          <w:szCs w:val="28"/>
          <w:lang w:val="uk-UA"/>
        </w:rPr>
        <w:t>11.Петров О.</w:t>
      </w:r>
      <w:r>
        <w:rPr>
          <w:color w:val="303200"/>
          <w:sz w:val="28"/>
          <w:szCs w:val="28"/>
          <w:lang w:val="uk-UA"/>
        </w:rPr>
        <w:t xml:space="preserve"> </w:t>
      </w:r>
      <w:r w:rsidRPr="009B0C1D">
        <w:rPr>
          <w:color w:val="303200"/>
          <w:sz w:val="28"/>
          <w:szCs w:val="28"/>
          <w:lang w:val="uk-UA"/>
        </w:rPr>
        <w:t>Є.</w:t>
      </w:r>
      <w:r w:rsidRPr="009B0C1D">
        <w:rPr>
          <w:color w:val="303200"/>
          <w:sz w:val="28"/>
          <w:szCs w:val="28"/>
          <w:lang w:val="uk-UA"/>
        </w:rPr>
        <w:tab/>
      </w:r>
      <w:r w:rsidRPr="009B0C1D">
        <w:rPr>
          <w:color w:val="303200"/>
          <w:sz w:val="28"/>
          <w:szCs w:val="28"/>
          <w:lang w:val="uk-UA"/>
        </w:rPr>
        <w:tab/>
        <w:t>голова постійної депутатської комісії</w:t>
      </w:r>
    </w:p>
    <w:p w:rsidR="00D87384" w:rsidRPr="009B0C1D" w:rsidRDefault="00D87384" w:rsidP="00D87384">
      <w:pPr>
        <w:pStyle w:val="a3"/>
        <w:spacing w:before="0" w:beforeAutospacing="0" w:after="0" w:afterAutospacing="0"/>
        <w:jc w:val="both"/>
        <w:rPr>
          <w:color w:val="303200"/>
          <w:sz w:val="28"/>
          <w:szCs w:val="28"/>
          <w:lang w:val="uk-UA"/>
        </w:rPr>
      </w:pPr>
      <w:r w:rsidRPr="009B0C1D">
        <w:rPr>
          <w:color w:val="303200"/>
          <w:sz w:val="28"/>
          <w:szCs w:val="28"/>
          <w:lang w:val="uk-UA"/>
        </w:rPr>
        <w:t>12.Скринник О.</w:t>
      </w:r>
      <w:r>
        <w:rPr>
          <w:color w:val="303200"/>
          <w:sz w:val="28"/>
          <w:szCs w:val="28"/>
          <w:lang w:val="uk-UA"/>
        </w:rPr>
        <w:t xml:space="preserve"> </w:t>
      </w:r>
      <w:r w:rsidRPr="009B0C1D">
        <w:rPr>
          <w:color w:val="303200"/>
          <w:sz w:val="28"/>
          <w:szCs w:val="28"/>
          <w:lang w:val="uk-UA"/>
        </w:rPr>
        <w:t>Г.</w:t>
      </w:r>
      <w:r w:rsidRPr="009B0C1D">
        <w:rPr>
          <w:color w:val="303200"/>
          <w:sz w:val="28"/>
          <w:szCs w:val="28"/>
          <w:lang w:val="uk-UA"/>
        </w:rPr>
        <w:tab/>
        <w:t>голова постійної депутатської комісії</w:t>
      </w:r>
    </w:p>
    <w:p w:rsidR="00D87384" w:rsidRPr="009B0C1D" w:rsidRDefault="00D87384" w:rsidP="00D87384">
      <w:pPr>
        <w:pStyle w:val="a3"/>
        <w:spacing w:before="0" w:beforeAutospacing="0" w:after="0" w:afterAutospacing="0"/>
        <w:jc w:val="both"/>
        <w:rPr>
          <w:color w:val="303200"/>
          <w:sz w:val="28"/>
          <w:szCs w:val="28"/>
          <w:lang w:val="uk-UA"/>
        </w:rPr>
      </w:pPr>
      <w:r w:rsidRPr="009B0C1D">
        <w:rPr>
          <w:color w:val="303200"/>
          <w:sz w:val="28"/>
          <w:szCs w:val="28"/>
          <w:lang w:val="uk-UA"/>
        </w:rPr>
        <w:t>13.Слєпова М.</w:t>
      </w:r>
      <w:r>
        <w:rPr>
          <w:color w:val="303200"/>
          <w:sz w:val="28"/>
          <w:szCs w:val="28"/>
          <w:lang w:val="uk-UA"/>
        </w:rPr>
        <w:t xml:space="preserve"> </w:t>
      </w:r>
      <w:r w:rsidRPr="009B0C1D">
        <w:rPr>
          <w:color w:val="303200"/>
          <w:sz w:val="28"/>
          <w:szCs w:val="28"/>
          <w:lang w:val="uk-UA"/>
        </w:rPr>
        <w:t>І.</w:t>
      </w:r>
      <w:r w:rsidRPr="009B0C1D">
        <w:rPr>
          <w:color w:val="303200"/>
          <w:sz w:val="28"/>
          <w:szCs w:val="28"/>
          <w:lang w:val="uk-UA"/>
        </w:rPr>
        <w:tab/>
      </w:r>
      <w:r w:rsidRPr="009B0C1D">
        <w:rPr>
          <w:color w:val="303200"/>
          <w:sz w:val="28"/>
          <w:szCs w:val="28"/>
          <w:lang w:val="uk-UA"/>
        </w:rPr>
        <w:tab/>
        <w:t>спеціаліст 1 кат., секретар оргкомітету</w:t>
      </w:r>
      <w:r>
        <w:rPr>
          <w:color w:val="303200"/>
          <w:sz w:val="28"/>
          <w:szCs w:val="28"/>
          <w:lang w:val="uk-UA"/>
        </w:rPr>
        <w:t xml:space="preserve">. </w:t>
      </w:r>
    </w:p>
    <w:p w:rsidR="00BB4C22" w:rsidRPr="00D87384" w:rsidRDefault="00BB4C22">
      <w:pPr>
        <w:rPr>
          <w:lang w:val="uk-UA"/>
        </w:rPr>
      </w:pPr>
      <w:bookmarkStart w:id="0" w:name="_GoBack"/>
      <w:bookmarkEnd w:id="0"/>
    </w:p>
    <w:sectPr w:rsidR="00BB4C22" w:rsidRPr="00D8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84"/>
    <w:rsid w:val="00132E71"/>
    <w:rsid w:val="00416651"/>
    <w:rsid w:val="005F5F17"/>
    <w:rsid w:val="00927C70"/>
    <w:rsid w:val="00A24F81"/>
    <w:rsid w:val="00BB4C22"/>
    <w:rsid w:val="00D8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8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738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873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8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738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873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2016-09-02T10:43:00Z</dcterms:created>
  <dcterms:modified xsi:type="dcterms:W3CDTF">2016-09-02T10:44:00Z</dcterms:modified>
</cp:coreProperties>
</file>